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04" w:lineRule="auto"/>
      </w:pPr>
      <w:bookmarkStart w:name="Slide 1" w:id="1"/>
      <w:bookmarkEnd w:id="1"/>
      <w:r>
        <w:rPr/>
      </w:r>
      <w:r>
        <w:rPr>
          <w:color w:val="883177"/>
        </w:rPr>
        <w:t>Raccontateci</w:t>
      </w:r>
      <w:r>
        <w:rPr>
          <w:color w:val="883177"/>
          <w:spacing w:val="-5"/>
        </w:rPr>
        <w:t> </w:t>
      </w:r>
      <w:r>
        <w:rPr>
          <w:color w:val="883177"/>
        </w:rPr>
        <w:t>la</w:t>
      </w:r>
      <w:r>
        <w:rPr>
          <w:color w:val="883177"/>
          <w:spacing w:val="-6"/>
        </w:rPr>
        <w:t> </w:t>
      </w:r>
      <w:r>
        <w:rPr>
          <w:color w:val="883177"/>
        </w:rPr>
        <w:t>vostra </w:t>
      </w:r>
      <w:r>
        <w:rPr>
          <w:color w:val="883177"/>
          <w:spacing w:val="-6"/>
        </w:rPr>
        <w:t>opinione</w:t>
      </w:r>
      <w:r>
        <w:rPr>
          <w:color w:val="883177"/>
          <w:spacing w:val="-45"/>
        </w:rPr>
        <w:t> </w:t>
      </w:r>
      <w:r>
        <w:rPr>
          <w:color w:val="883177"/>
          <w:spacing w:val="-6"/>
        </w:rPr>
        <w:t>sull'assistenza </w:t>
      </w:r>
      <w:r>
        <w:rPr>
          <w:color w:val="883177"/>
          <w:spacing w:val="-2"/>
        </w:rPr>
        <w:t>psichiatrica</w:t>
      </w:r>
    </w:p>
    <w:p>
      <w:pPr>
        <w:pStyle w:val="Heading1"/>
        <w:spacing w:line="249" w:lineRule="auto"/>
      </w:pPr>
      <w:r>
        <w:rPr>
          <w:color w:val="015EB6"/>
        </w:rPr>
        <w:t>Sondaggio</w:t>
      </w:r>
      <w:r>
        <w:rPr>
          <w:color w:val="015EB6"/>
          <w:spacing w:val="-14"/>
        </w:rPr>
        <w:t> </w:t>
      </w:r>
      <w:r>
        <w:rPr>
          <w:color w:val="015EB6"/>
        </w:rPr>
        <w:t>sulla</w:t>
      </w:r>
      <w:r>
        <w:rPr>
          <w:color w:val="015EB6"/>
          <w:spacing w:val="-12"/>
        </w:rPr>
        <w:t> </w:t>
      </w:r>
      <w:r>
        <w:rPr>
          <w:color w:val="015EB6"/>
        </w:rPr>
        <w:t>salute</w:t>
      </w:r>
      <w:r>
        <w:rPr>
          <w:color w:val="015EB6"/>
          <w:spacing w:val="-12"/>
        </w:rPr>
        <w:t> </w:t>
      </w:r>
      <w:r>
        <w:rPr>
          <w:color w:val="015EB6"/>
        </w:rPr>
        <w:t>mentale</w:t>
      </w:r>
      <w:r>
        <w:rPr>
          <w:color w:val="015EB6"/>
          <w:spacing w:val="-10"/>
        </w:rPr>
        <w:t> </w:t>
      </w:r>
      <w:r>
        <w:rPr>
          <w:color w:val="015EB6"/>
        </w:rPr>
        <w:t>della comunità 2023</w:t>
      </w:r>
    </w:p>
    <w:p>
      <w:pPr>
        <w:spacing w:before="166"/>
        <w:ind w:left="299" w:right="0" w:firstLine="0"/>
        <w:jc w:val="left"/>
        <w:rPr>
          <w:b/>
          <w:sz w:val="34"/>
        </w:rPr>
      </w:pPr>
      <w:r>
        <w:rPr>
          <w:b/>
          <w:sz w:val="34"/>
        </w:rPr>
        <w:t>Questo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trust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condurrà</w:t>
      </w:r>
      <w:r>
        <w:rPr>
          <w:b/>
          <w:spacing w:val="-6"/>
          <w:sz w:val="34"/>
        </w:rPr>
        <w:t> </w:t>
      </w:r>
      <w:r>
        <w:rPr>
          <w:b/>
          <w:sz w:val="34"/>
        </w:rPr>
        <w:t>presto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un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sondaggio</w:t>
      </w:r>
      <w:r>
        <w:rPr>
          <w:b/>
          <w:spacing w:val="-8"/>
          <w:sz w:val="34"/>
        </w:rPr>
        <w:t> </w:t>
      </w:r>
      <w:r>
        <w:rPr>
          <w:b/>
          <w:sz w:val="34"/>
        </w:rPr>
        <w:t>per </w:t>
      </w:r>
      <w:r>
        <w:rPr>
          <w:b/>
          <w:spacing w:val="-2"/>
          <w:sz w:val="34"/>
        </w:rPr>
        <w:t>capire</w:t>
      </w:r>
    </w:p>
    <w:p>
      <w:pPr>
        <w:spacing w:before="17"/>
        <w:ind w:left="299" w:right="0" w:firstLine="0"/>
        <w:jc w:val="left"/>
        <w:rPr>
          <w:b/>
          <w:sz w:val="34"/>
        </w:rPr>
      </w:pPr>
      <w:r>
        <w:rPr>
          <w:b/>
          <w:sz w:val="34"/>
        </w:rPr>
        <w:t>cosa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ne</w:t>
      </w:r>
      <w:r>
        <w:rPr>
          <w:b/>
          <w:spacing w:val="-5"/>
          <w:sz w:val="34"/>
        </w:rPr>
        <w:t> </w:t>
      </w:r>
      <w:r>
        <w:rPr>
          <w:b/>
          <w:sz w:val="34"/>
        </w:rPr>
        <w:t>pensate</w:t>
      </w:r>
      <w:r>
        <w:rPr>
          <w:b/>
          <w:spacing w:val="-6"/>
          <w:sz w:val="34"/>
        </w:rPr>
        <w:t> </w:t>
      </w:r>
      <w:r>
        <w:rPr>
          <w:b/>
          <w:sz w:val="34"/>
        </w:rPr>
        <w:t>delle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assistenza</w:t>
      </w:r>
      <w:r>
        <w:rPr>
          <w:b/>
          <w:spacing w:val="-1"/>
          <w:sz w:val="34"/>
        </w:rPr>
        <w:t> </w:t>
      </w:r>
      <w:r>
        <w:rPr>
          <w:b/>
          <w:sz w:val="34"/>
        </w:rPr>
        <w:t>che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voi</w:t>
      </w:r>
      <w:r>
        <w:rPr>
          <w:b/>
          <w:spacing w:val="4"/>
          <w:sz w:val="34"/>
        </w:rPr>
        <w:t> </w:t>
      </w:r>
      <w:r>
        <w:rPr>
          <w:b/>
          <w:spacing w:val="-2"/>
          <w:sz w:val="34"/>
        </w:rPr>
        <w:t>ricevete.</w:t>
      </w:r>
    </w:p>
    <w:p>
      <w:pPr>
        <w:pStyle w:val="Heading1"/>
        <w:spacing w:line="249" w:lineRule="auto" w:before="169"/>
        <w:ind w:left="328" w:right="1507"/>
      </w:pPr>
      <w:r>
        <w:rPr>
          <w:color w:val="005EB8"/>
        </w:rPr>
        <w:t>Aiutateci</w:t>
      </w:r>
      <w:r>
        <w:rPr>
          <w:color w:val="005EB8"/>
          <w:spacing w:val="-9"/>
        </w:rPr>
        <w:t> </w:t>
      </w:r>
      <w:r>
        <w:rPr>
          <w:color w:val="005EB8"/>
        </w:rPr>
        <w:t>a</w:t>
      </w:r>
      <w:r>
        <w:rPr>
          <w:color w:val="005EB8"/>
          <w:spacing w:val="-10"/>
        </w:rPr>
        <w:t> </w:t>
      </w:r>
      <w:r>
        <w:rPr>
          <w:color w:val="005EB8"/>
        </w:rPr>
        <w:t>migliorare</w:t>
      </w:r>
      <w:r>
        <w:rPr>
          <w:color w:val="005EB8"/>
          <w:spacing w:val="-14"/>
        </w:rPr>
        <w:t> </w:t>
      </w:r>
      <w:r>
        <w:rPr>
          <w:color w:val="005EB8"/>
        </w:rPr>
        <w:t>i</w:t>
      </w:r>
      <w:r>
        <w:rPr>
          <w:color w:val="005EB8"/>
          <w:spacing w:val="-12"/>
        </w:rPr>
        <w:t> </w:t>
      </w:r>
      <w:r>
        <w:rPr>
          <w:color w:val="005EB8"/>
        </w:rPr>
        <w:t>vostri </w:t>
      </w:r>
      <w:r>
        <w:rPr>
          <w:color w:val="005EB8"/>
          <w:spacing w:val="-2"/>
        </w:rPr>
        <w:t>servizi</w:t>
      </w:r>
    </w:p>
    <w:p>
      <w:pPr>
        <w:pStyle w:val="BodyText"/>
        <w:spacing w:line="247" w:lineRule="auto" w:before="89"/>
        <w:ind w:left="334"/>
        <w:rPr>
          <w:rFonts w:ascii="Calibri" w:hAnsi="Calibri"/>
        </w:rPr>
      </w:pPr>
      <w:r>
        <w:rPr/>
        <w:t>Si</w:t>
      </w:r>
      <w:r>
        <w:rPr>
          <w:spacing w:val="-1"/>
        </w:rPr>
        <w:t> </w:t>
      </w:r>
      <w:r>
        <w:rPr/>
        <w:t>tratta di</w:t>
      </w:r>
      <w:r>
        <w:rPr>
          <w:spacing w:val="-1"/>
        </w:rPr>
        <w:t> </w:t>
      </w:r>
      <w:r>
        <w:rPr/>
        <w:t>un sondaggio</w:t>
      </w:r>
      <w:r>
        <w:rPr>
          <w:spacing w:val="-3"/>
        </w:rPr>
        <w:t> </w:t>
      </w:r>
      <w:r>
        <w:rPr/>
        <w:t>nazionale</w:t>
      </w:r>
      <w:r>
        <w:rPr>
          <w:spacing w:val="-1"/>
        </w:rPr>
        <w:t> </w:t>
      </w:r>
      <w:r>
        <w:rPr/>
        <w:t>e l'anno</w:t>
      </w:r>
      <w:r>
        <w:rPr>
          <w:spacing w:val="-1"/>
        </w:rPr>
        <w:t> </w:t>
      </w:r>
      <w:r>
        <w:rPr/>
        <w:t>scorso</w:t>
      </w:r>
      <w:r>
        <w:rPr>
          <w:spacing w:val="-3"/>
        </w:rPr>
        <w:t> </w:t>
      </w:r>
      <w:r>
        <w:rPr/>
        <w:t>abbiamo ascoltato l’opinione di quasi 15.000 persone. I risultati sono fondamentali per migliorare la qualità dell'assistenza e le esperienze di assistenza psichiatrica delle persone</w:t>
      </w:r>
      <w:r>
        <w:rPr>
          <w:rFonts w:ascii="Calibri" w:hAnsi="Calibri"/>
        </w:rPr>
        <w:t>.</w:t>
      </w:r>
    </w:p>
    <w:p>
      <w:pPr>
        <w:pStyle w:val="BodyText"/>
        <w:spacing w:before="186"/>
        <w:ind w:left="382"/>
      </w:pPr>
      <w:r>
        <w:rPr/>
        <w:t>La</w:t>
      </w:r>
      <w:r>
        <w:rPr>
          <w:spacing w:val="-3"/>
        </w:rPr>
        <w:t> </w:t>
      </w:r>
      <w:r>
        <w:rPr/>
        <w:t>partecipazione</w:t>
      </w:r>
      <w:r>
        <w:rPr>
          <w:spacing w:val="-3"/>
        </w:rPr>
        <w:t> </w:t>
      </w:r>
      <w:r>
        <w:rPr/>
        <w:t>è</w:t>
      </w:r>
      <w:r>
        <w:rPr>
          <w:spacing w:val="-1"/>
        </w:rPr>
        <w:t> </w:t>
      </w:r>
      <w:r>
        <w:rPr>
          <w:b/>
          <w:color w:val="035DB8"/>
        </w:rPr>
        <w:t>volontaria</w:t>
      </w:r>
      <w:r>
        <w:rPr>
          <w:b/>
          <w:color w:val="035DB8"/>
          <w:spacing w:val="6"/>
        </w:rPr>
        <w:t> </w:t>
      </w:r>
      <w:r>
        <w:rPr>
          <w:color w:val="0D0D0D"/>
        </w:rPr>
        <w:t>e</w:t>
      </w:r>
      <w:r>
        <w:rPr>
          <w:color w:val="0D0D0D"/>
          <w:spacing w:val="-3"/>
        </w:rPr>
        <w:t> </w:t>
      </w:r>
      <w:r>
        <w:rPr>
          <w:color w:val="0D0D0D"/>
        </w:rPr>
        <w:t>tutte le</w:t>
      </w:r>
      <w:r>
        <w:rPr>
          <w:color w:val="0D0D0D"/>
          <w:spacing w:val="-4"/>
        </w:rPr>
        <w:t> </w:t>
      </w:r>
      <w:r>
        <w:rPr>
          <w:color w:val="0D0D0D"/>
        </w:rPr>
        <w:t>risposte</w:t>
      </w:r>
      <w:r>
        <w:rPr>
          <w:color w:val="0D0D0D"/>
          <w:spacing w:val="-3"/>
        </w:rPr>
        <w:t> </w:t>
      </w:r>
      <w:r>
        <w:rPr>
          <w:color w:val="0D0D0D"/>
          <w:spacing w:val="-4"/>
        </w:rPr>
        <w:t>sono</w:t>
      </w:r>
    </w:p>
    <w:p>
      <w:pPr>
        <w:spacing w:before="17"/>
        <w:ind w:left="382" w:right="0" w:firstLine="0"/>
        <w:jc w:val="left"/>
        <w:rPr>
          <w:sz w:val="34"/>
        </w:rPr>
      </w:pPr>
      <w:r>
        <w:rPr>
          <w:b/>
          <w:color w:val="035DB8"/>
          <w:spacing w:val="-2"/>
          <w:sz w:val="34"/>
        </w:rPr>
        <w:t>riservate</w:t>
      </w:r>
      <w:r>
        <w:rPr>
          <w:spacing w:val="-2"/>
          <w:sz w:val="34"/>
        </w:rPr>
        <w:t>.</w:t>
      </w:r>
    </w:p>
    <w:p>
      <w:pPr>
        <w:pStyle w:val="BodyText"/>
        <w:spacing w:before="2"/>
        <w:rPr>
          <w:sz w:val="43"/>
        </w:rPr>
      </w:pPr>
    </w:p>
    <w:p>
      <w:pPr>
        <w:pStyle w:val="BodyText"/>
        <w:spacing w:line="249" w:lineRule="auto" w:before="1"/>
        <w:ind w:left="382"/>
      </w:pPr>
      <w:r>
        <w:rPr/>
        <w:t>Se</w:t>
      </w:r>
      <w:r>
        <w:rPr>
          <w:spacing w:val="-1"/>
        </w:rPr>
        <w:t> </w:t>
      </w:r>
      <w:r>
        <w:rPr/>
        <w:t>siete</w:t>
      </w:r>
      <w:r>
        <w:rPr>
          <w:spacing w:val="-3"/>
        </w:rPr>
        <w:t> </w:t>
      </w:r>
      <w:r>
        <w:rPr/>
        <w:t>stati</w:t>
      </w:r>
      <w:r>
        <w:rPr>
          <w:spacing w:val="-1"/>
        </w:rPr>
        <w:t> </w:t>
      </w:r>
      <w:r>
        <w:rPr/>
        <w:t>invitati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partecipare,</w:t>
      </w:r>
      <w:r>
        <w:rPr>
          <w:spacing w:val="-3"/>
        </w:rPr>
        <w:t> </w:t>
      </w:r>
      <w:r>
        <w:rPr/>
        <w:t>il</w:t>
      </w:r>
      <w:r>
        <w:rPr>
          <w:spacing w:val="-5"/>
        </w:rPr>
        <w:t> </w:t>
      </w:r>
      <w:r>
        <w:rPr/>
        <w:t>vostro</w:t>
      </w:r>
      <w:r>
        <w:rPr>
          <w:spacing w:val="-2"/>
        </w:rPr>
        <w:t> </w:t>
      </w:r>
      <w:r>
        <w:rPr/>
        <w:t>nome, il</w:t>
      </w:r>
      <w:r>
        <w:rPr>
          <w:spacing w:val="-5"/>
        </w:rPr>
        <w:t> </w:t>
      </w:r>
      <w:r>
        <w:rPr/>
        <w:t>numero</w:t>
      </w:r>
      <w:r>
        <w:rPr>
          <w:spacing w:val="-1"/>
        </w:rPr>
        <w:t> </w:t>
      </w:r>
      <w:r>
        <w:rPr/>
        <w:t>di telefono e l'indirizzo postale saranno utilizzati dai ricercatori unicamente per lo svolgimento del sondaggio. Le vostre informazioni non saranno condivise con nessun altro e tutti i dati pubblicati saranno </w:t>
      </w:r>
      <w:r>
        <w:rPr>
          <w:b/>
          <w:color w:val="005EB8"/>
        </w:rPr>
        <w:t>resi anonimi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0800" w:h="15600"/>
          <w:pgMar w:top="1660" w:bottom="280" w:left="440" w:right="520"/>
        </w:sectPr>
      </w:pPr>
    </w:p>
    <w:p>
      <w:pPr>
        <w:spacing w:line="249" w:lineRule="auto" w:before="88"/>
        <w:ind w:left="104" w:right="0" w:firstLine="0"/>
        <w:jc w:val="left"/>
        <w:rPr>
          <w:sz w:val="36"/>
        </w:rPr>
      </w:pPr>
      <w:r>
        <w:rPr/>
        <w:pict>
          <v:group style="position:absolute;margin-left:0pt;margin-top:.140pt;width:540pt;height:779.9pt;mso-position-horizontal-relative:page;mso-position-vertical-relative:page;z-index:-15757312" id="docshapegroup1" coordorigin="0,3" coordsize="10800,15598">
            <v:shape style="position:absolute;left:0;top:2;width:10800;height:12929" type="#_x0000_t75" id="docshape2" alt="A picture containing person, indoor  Description automatically generated" stroked="false">
              <v:imagedata r:id="rId5" o:title=""/>
            </v:shape>
            <v:rect style="position:absolute;left:0;top:12914;width:10800;height:2686" id="docshape3" filled="true" fillcolor="#015eb6" stroked="false">
              <v:fill type="solid"/>
            </v:rect>
            <v:shape style="position:absolute;left:624;top:480;width:3449;height:1095" type="#_x0000_t75" id="docshape4" stroked="false">
              <v:imagedata r:id="rId6" o:title=""/>
            </v:shape>
            <v:shape style="position:absolute;left:8455;top:494;width:1932;height:778" type="#_x0000_t75" id="docshape5" alt="NHS 10mm - RGB Blue" stroked="false">
              <v:imagedata r:id="rId7" o:title=""/>
            </v:shape>
            <w10:wrap type="none"/>
          </v:group>
        </w:pict>
      </w:r>
      <w:r>
        <w:rPr>
          <w:color w:val="FFFFFF"/>
          <w:sz w:val="36"/>
        </w:rPr>
        <w:t>Se non desiderate partecipare o avete domande</w:t>
      </w:r>
      <w:r>
        <w:rPr>
          <w:color w:val="FFFFFF"/>
          <w:spacing w:val="-22"/>
          <w:sz w:val="36"/>
        </w:rPr>
        <w:t> </w:t>
      </w:r>
      <w:r>
        <w:rPr>
          <w:color w:val="FFFFFF"/>
          <w:sz w:val="36"/>
        </w:rPr>
        <w:t>sul</w:t>
      </w:r>
      <w:r>
        <w:rPr>
          <w:color w:val="FFFFFF"/>
          <w:spacing w:val="-25"/>
          <w:sz w:val="36"/>
        </w:rPr>
        <w:t> </w:t>
      </w:r>
      <w:r>
        <w:rPr>
          <w:color w:val="FFFFFF"/>
          <w:sz w:val="36"/>
        </w:rPr>
        <w:t>sondaggio, </w:t>
      </w:r>
      <w:r>
        <w:rPr>
          <w:color w:val="FFFFFF"/>
          <w:spacing w:val="-2"/>
          <w:sz w:val="36"/>
        </w:rPr>
        <w:t>contattate: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  <w:tab w:pos="556" w:val="left" w:leader="none"/>
        </w:tabs>
        <w:spacing w:line="249" w:lineRule="auto" w:before="122" w:after="0"/>
        <w:ind w:left="555" w:right="1114" w:hanging="452"/>
        <w:jc w:val="left"/>
        <w:rPr>
          <w:sz w:val="28"/>
        </w:rPr>
      </w:pPr>
      <w:r>
        <w:rPr/>
        <w:br w:type="column"/>
      </w:r>
      <w:r>
        <w:rPr>
          <w:color w:val="FFFFFF"/>
          <w:sz w:val="28"/>
        </w:rPr>
        <w:t>Numero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di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telefono</w:t>
      </w:r>
      <w:r>
        <w:rPr>
          <w:color w:val="FFFFFF"/>
          <w:spacing w:val="-16"/>
          <w:sz w:val="28"/>
        </w:rPr>
        <w:t> </w:t>
      </w:r>
      <w:r>
        <w:rPr>
          <w:color w:val="FFFFFF"/>
          <w:sz w:val="28"/>
        </w:rPr>
        <w:t>del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trust </w:t>
      </w:r>
      <w:r>
        <w:rPr>
          <w:color w:val="FFFFFF"/>
          <w:spacing w:val="-2"/>
          <w:sz w:val="28"/>
        </w:rPr>
        <w:t>(obbligatorio)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  <w:tab w:pos="556" w:val="left" w:leader="none"/>
        </w:tabs>
        <w:spacing w:line="249" w:lineRule="auto" w:before="2" w:after="0"/>
        <w:ind w:left="555" w:right="1123" w:hanging="452"/>
        <w:jc w:val="left"/>
        <w:rPr>
          <w:sz w:val="28"/>
        </w:rPr>
      </w:pPr>
      <w:r>
        <w:rPr>
          <w:color w:val="FFFFFF"/>
          <w:sz w:val="28"/>
        </w:rPr>
        <w:t>Indirizzo</w:t>
      </w:r>
      <w:r>
        <w:rPr>
          <w:color w:val="FFFFFF"/>
          <w:spacing w:val="-14"/>
          <w:sz w:val="28"/>
        </w:rPr>
        <w:t> </w:t>
      </w:r>
      <w:r>
        <w:rPr>
          <w:color w:val="FFFFFF"/>
          <w:sz w:val="28"/>
        </w:rPr>
        <w:t>e-mail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del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trust</w:t>
      </w:r>
      <w:r>
        <w:rPr>
          <w:color w:val="FFFFFF"/>
          <w:spacing w:val="-12"/>
          <w:sz w:val="28"/>
        </w:rPr>
        <w:t> </w:t>
      </w:r>
      <w:r>
        <w:rPr>
          <w:color w:val="FFFFFF"/>
          <w:sz w:val="28"/>
        </w:rPr>
        <w:t>(se </w:t>
      </w:r>
      <w:r>
        <w:rPr>
          <w:color w:val="FFFFFF"/>
          <w:spacing w:val="-2"/>
          <w:sz w:val="28"/>
        </w:rPr>
        <w:t>disponibile)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  <w:tab w:pos="556" w:val="left" w:leader="none"/>
        </w:tabs>
        <w:spacing w:line="240" w:lineRule="auto" w:before="2" w:after="0"/>
        <w:ind w:left="555" w:right="0" w:hanging="452"/>
        <w:jc w:val="left"/>
        <w:rPr>
          <w:sz w:val="28"/>
        </w:rPr>
      </w:pPr>
      <w:r>
        <w:rPr>
          <w:color w:val="FFFFFF"/>
          <w:sz w:val="28"/>
        </w:rPr>
        <w:t>Indirizzo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del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trust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(se</w:t>
      </w:r>
      <w:r>
        <w:rPr>
          <w:color w:val="FFFFFF"/>
          <w:spacing w:val="-5"/>
          <w:sz w:val="28"/>
        </w:rPr>
        <w:t> </w:t>
      </w:r>
      <w:r>
        <w:rPr>
          <w:color w:val="FFFFFF"/>
          <w:spacing w:val="-2"/>
          <w:sz w:val="28"/>
        </w:rPr>
        <w:t>disponibile)</w:t>
      </w:r>
    </w:p>
    <w:sectPr>
      <w:type w:val="continuous"/>
      <w:pgSz w:w="10800" w:h="15600"/>
      <w:pgMar w:top="1660" w:bottom="280" w:left="440" w:right="520"/>
      <w:cols w:num="2" w:equalWidth="0">
        <w:col w:w="4059" w:space="678"/>
        <w:col w:w="51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55" w:hanging="452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4" w:hanging="4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8" w:hanging="4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23" w:hanging="4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77" w:hanging="4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31" w:hanging="4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86" w:hanging="4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40" w:hanging="4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4" w:hanging="4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4"/>
      <w:szCs w:val="3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31"/>
      <w:ind w:left="299"/>
      <w:outlineLvl w:val="1"/>
    </w:pPr>
    <w:rPr>
      <w:rFonts w:ascii="Arial" w:hAnsi="Arial" w:eastAsia="Arial" w:cs="Arial"/>
      <w:b/>
      <w:bCs/>
      <w:sz w:val="48"/>
      <w:szCs w:val="4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76"/>
      <w:ind w:left="262"/>
    </w:pPr>
    <w:rPr>
      <w:rFonts w:ascii="Arial Black" w:hAnsi="Arial Black" w:eastAsia="Arial Black" w:cs="Arial Black"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555" w:hanging="452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c7bbe577718cb1de3008203ed83f809b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477eaf09f2764abeb2b1aecb68ddb73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89b68-495b-45c8-b970-1c803c480b6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62527-c308-4a98-98b8-9e726c57dd8b" xsi:nil="true"/>
    <lcf76f155ced4ddcb4097134ff3c332f xmlns="c497441b-d3fe-4788-8629-aff52d38f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199AC4-F6E8-4CFA-8A06-48EDFBC5567D}"/>
</file>

<file path=customXml/itemProps2.xml><?xml version="1.0" encoding="utf-8"?>
<ds:datastoreItem xmlns:ds="http://schemas.openxmlformats.org/officeDocument/2006/customXml" ds:itemID="{38B57046-4322-4C8C-97F2-34C6B6EB057B}"/>
</file>

<file path=customXml/itemProps3.xml><?xml version="1.0" encoding="utf-8"?>
<ds:datastoreItem xmlns:ds="http://schemas.openxmlformats.org/officeDocument/2006/customXml" ds:itemID="{66D1E95B-8306-4266-8265-02AD46027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Anca Postolache</dc:creator>
  <dcterms:created xsi:type="dcterms:W3CDTF">2023-04-04T08:31:48Z</dcterms:created>
  <dcterms:modified xsi:type="dcterms:W3CDTF">2023-04-04T08:31:48Z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ContentTypeId">
    <vt:lpwstr>0x010100480EA4E9A0D10A4B86B174D08978D5EB</vt:lpwstr>
  </property>
  <property fmtid="{D5CDD505-2E9C-101B-9397-08002B2CF9AE}" pid="7" name="MediaServiceImageTags">
    <vt:lpwstr/>
  </property>
</Properties>
</file>